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C3173" w14:textId="77777777" w:rsidR="00AC35D9" w:rsidRDefault="00316050">
      <w:pPr>
        <w:pStyle w:val="Title"/>
      </w:pPr>
      <w:r>
        <w:rPr>
          <w:noProof/>
          <w:sz w:val="52"/>
          <w:lang w:val="en-AU" w:eastAsia="zh-CN"/>
        </w:rPr>
        <w:object w:dxaOrig="1440" w:dyaOrig="1440" w14:anchorId="75D1C8F8">
          <v:group id="_x0000_s1039" style="position:absolute;left:0;text-align:left;margin-left:-44.75pt;margin-top:14.5pt;width:515.5pt;height:86.2pt;z-index:251658240" coordorigin="740,167" coordsize="10310,1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740;top:167;width:2020;height:1724;mso-wrap-edited:f" wrapcoords="-214 0 -214 21365 21600 21365 21600 0 -214 0">
              <v:imagedata r:id="rId5" o:title="gbhs"/>
            </v:shape>
            <v:shapetype id="_x0000_t202" coordsize="21600,21600" o:spt="202" path="m,l,21600r21600,l21600,xe">
              <v:stroke joinstyle="miter"/>
              <v:path gradientshapeok="t" o:connecttype="rect"/>
            </v:shapetype>
            <v:shape id="_x0000_s1030" type="#_x0000_t202" style="position:absolute;left:2850;top:1374;width:8200;height:500" stroked="f">
              <v:textbox>
                <w:txbxContent>
                  <w:p w14:paraId="02EF82D5" w14:textId="77777777" w:rsidR="00EB5D1D" w:rsidRDefault="00EB5D1D">
                    <w:smartTag w:uri="urn:schemas-microsoft-com:office:smarttags" w:element="Street">
                      <w:smartTag w:uri="urn:schemas-microsoft-com:office:smarttags" w:element="address">
                        <w:r>
                          <w:rPr>
                            <w:rFonts w:ascii="Arial" w:hAnsi="Arial" w:cs="Arial"/>
                            <w:sz w:val="18"/>
                            <w:lang w:val="en-US"/>
                          </w:rPr>
                          <w:t>14 Mary Street</w:t>
                        </w:r>
                      </w:smartTag>
                    </w:smartTag>
                    <w:r>
                      <w:rPr>
                        <w:rFonts w:ascii="Arial" w:hAnsi="Arial" w:cs="Arial"/>
                        <w:sz w:val="18"/>
                        <w:lang w:val="en-US"/>
                      </w:rPr>
                      <w:t xml:space="preserve"> GRANVILLE 2142    Phone (02) 9637 0489     Fax (02) 9897 2421 (</w:t>
                    </w:r>
                    <w:smartTag w:uri="urn:schemas-microsoft-com:office:smarttags" w:element="address">
                      <w:smartTag w:uri="urn:schemas-microsoft-com:office:smarttags" w:element="Street">
                        <w:r>
                          <w:rPr>
                            <w:rFonts w:ascii="Arial" w:hAnsi="Arial" w:cs="Arial"/>
                            <w:sz w:val="18"/>
                            <w:lang w:val="en-US"/>
                          </w:rPr>
                          <w:t>PO Box</w:t>
                        </w:r>
                      </w:smartTag>
                      <w:r>
                        <w:rPr>
                          <w:rFonts w:ascii="Arial" w:hAnsi="Arial" w:cs="Arial"/>
                          <w:sz w:val="18"/>
                          <w:lang w:val="en-US"/>
                        </w:rPr>
                        <w:t xml:space="preserve"> 875</w:t>
                      </w:r>
                    </w:smartTag>
                    <w:r>
                      <w:rPr>
                        <w:rFonts w:ascii="Arial" w:hAnsi="Arial" w:cs="Arial"/>
                        <w:sz w:val="18"/>
                        <w:lang w:val="en-US"/>
                      </w:rPr>
                      <w:t>)</w:t>
                    </w:r>
                  </w:p>
                </w:txbxContent>
              </v:textbox>
            </v:shape>
            <v:shape id="_x0000_s1038" type="#_x0000_t75" style="position:absolute;left:2820;top:480;width:8120;height:880">
              <v:imagedata r:id="rId6" o:title=""/>
            </v:shape>
          </v:group>
          <o:OLEObject Type="Embed" ProgID="MSWordArt.2" ShapeID="_x0000_s1038" DrawAspect="Content" ObjectID="_1657002604" r:id="rId7">
            <o:FieldCodes>\s</o:FieldCodes>
          </o:OLEObject>
        </w:object>
      </w:r>
    </w:p>
    <w:p w14:paraId="0C01F401" w14:textId="77777777" w:rsidR="00AC35D9" w:rsidRDefault="00AC35D9">
      <w:pPr>
        <w:rPr>
          <w:rFonts w:ascii="Arial" w:hAnsi="Arial" w:cs="Arial"/>
          <w:sz w:val="18"/>
          <w:lang w:val="en-US"/>
        </w:rPr>
      </w:pPr>
    </w:p>
    <w:p w14:paraId="41FA7B11" w14:textId="77777777" w:rsidR="00AC35D9" w:rsidRDefault="00AC35D9">
      <w:pPr>
        <w:rPr>
          <w:rFonts w:ascii="Arial" w:hAnsi="Arial" w:cs="Arial"/>
          <w:sz w:val="18"/>
          <w:lang w:val="en-US"/>
        </w:rPr>
      </w:pPr>
    </w:p>
    <w:p w14:paraId="41501790" w14:textId="77777777" w:rsidR="00AC35D9" w:rsidRDefault="00AC35D9">
      <w:pPr>
        <w:rPr>
          <w:rFonts w:ascii="Arial" w:hAnsi="Arial" w:cs="Arial"/>
          <w:sz w:val="18"/>
          <w:lang w:val="en-US"/>
        </w:rPr>
      </w:pPr>
    </w:p>
    <w:p w14:paraId="38A4C7BB" w14:textId="77777777" w:rsidR="0026793D" w:rsidRDefault="0026793D">
      <w:pPr>
        <w:rPr>
          <w:rFonts w:ascii="Arial" w:hAnsi="Arial" w:cs="Arial"/>
          <w:sz w:val="18"/>
          <w:lang w:val="en-US"/>
        </w:rPr>
      </w:pPr>
    </w:p>
    <w:p w14:paraId="248F114D" w14:textId="77777777" w:rsidR="0026793D" w:rsidRDefault="003B26FE">
      <w:pPr>
        <w:rPr>
          <w:rFonts w:ascii="Arial" w:hAnsi="Arial" w:cs="Arial"/>
          <w:sz w:val="18"/>
          <w:lang w:val="en-US"/>
        </w:rPr>
      </w:pPr>
      <w:r>
        <w:rPr>
          <w:rFonts w:ascii="Arial" w:hAnsi="Arial" w:cs="Arial"/>
          <w:noProof/>
          <w:sz w:val="20"/>
          <w:lang w:eastAsia="en-AU"/>
        </w:rPr>
        <mc:AlternateContent>
          <mc:Choice Requires="wps">
            <w:drawing>
              <wp:anchor distT="0" distB="0" distL="114300" distR="114300" simplePos="0" relativeHeight="251657216" behindDoc="0" locked="0" layoutInCell="1" allowOverlap="1" wp14:anchorId="0C17C856" wp14:editId="076D30A3">
                <wp:simplePos x="0" y="0"/>
                <wp:positionH relativeFrom="column">
                  <wp:posOffset>-685800</wp:posOffset>
                </wp:positionH>
                <wp:positionV relativeFrom="paragraph">
                  <wp:posOffset>27305</wp:posOffset>
                </wp:positionV>
                <wp:extent cx="1358900" cy="584200"/>
                <wp:effectExtent l="0" t="0" r="317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58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F77B3C" w14:textId="77777777" w:rsidR="00EB5D1D" w:rsidRDefault="00EB5D1D">
                            <w:pPr>
                              <w:pStyle w:val="Heading2"/>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17C856" id="Text Box 10" o:spid="_x0000_s1026" type="#_x0000_t202" style="position:absolute;margin-left:-54pt;margin-top:2.15pt;width:107pt;height: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" stroked="f">
                <v:textbox>
                  <w:txbxContent>
                    <w:p w14:paraId="28F77B3C" w14:textId="77777777" w:rsidR="00EB5D1D" w:rsidRDefault="00EB5D1D">
                      <w:pPr>
                        <w:pStyle w:val="Heading2"/>
                        <w:rPr>
                          <w:sz w:val="22"/>
                        </w:rPr>
                      </w:pPr>
                    </w:p>
                  </w:txbxContent>
                </v:textbox>
              </v:shape>
            </w:pict>
          </mc:Fallback>
        </mc:AlternateContent>
      </w:r>
    </w:p>
    <w:p w14:paraId="1F976B93" w14:textId="77777777" w:rsidR="0026793D" w:rsidRDefault="0026793D">
      <w:pPr>
        <w:rPr>
          <w:rFonts w:ascii="Arial" w:hAnsi="Arial" w:cs="Arial"/>
          <w:sz w:val="18"/>
          <w:lang w:val="en-US"/>
        </w:rPr>
      </w:pPr>
    </w:p>
    <w:p w14:paraId="0F06AD83" w14:textId="77777777" w:rsidR="0026793D" w:rsidRDefault="0026793D">
      <w:pPr>
        <w:rPr>
          <w:rFonts w:ascii="Arial" w:hAnsi="Arial" w:cs="Arial"/>
          <w:sz w:val="18"/>
          <w:lang w:val="en-US"/>
        </w:rPr>
      </w:pPr>
    </w:p>
    <w:p w14:paraId="0E3B3C88" w14:textId="77777777" w:rsidR="002E2886" w:rsidRDefault="002E2886" w:rsidP="002E2886">
      <w:pPr>
        <w:rPr>
          <w:lang w:val="en-US"/>
        </w:rPr>
      </w:pPr>
    </w:p>
    <w:p w14:paraId="118DDAE4" w14:textId="77777777" w:rsidR="002E2886" w:rsidRPr="003B26FE" w:rsidRDefault="002E2886" w:rsidP="002E2886">
      <w:pPr>
        <w:rPr>
          <w:sz w:val="14"/>
          <w:lang w:val="en-US"/>
        </w:rPr>
      </w:pPr>
    </w:p>
    <w:p w14:paraId="0A131A20" w14:textId="0AA685A8" w:rsidR="003B26FE" w:rsidRPr="003B26FE" w:rsidRDefault="003B26FE" w:rsidP="003B26FE">
      <w:pPr>
        <w:jc w:val="center"/>
        <w:rPr>
          <w:rFonts w:asciiTheme="minorHAnsi" w:hAnsiTheme="minorHAnsi"/>
          <w:b/>
          <w:lang w:val="en-US"/>
        </w:rPr>
      </w:pPr>
      <w:r w:rsidRPr="0063382E">
        <w:rPr>
          <w:rFonts w:asciiTheme="minorHAnsi" w:hAnsiTheme="minorHAnsi"/>
          <w:b/>
          <w:sz w:val="32"/>
          <w:szCs w:val="32"/>
          <w:lang w:val="en-US"/>
        </w:rPr>
        <w:t>Placement Test for Year 7 Enrichment Class 20</w:t>
      </w:r>
      <w:r w:rsidR="00E00DAA" w:rsidRPr="0063382E">
        <w:rPr>
          <w:rFonts w:asciiTheme="minorHAnsi" w:hAnsiTheme="minorHAnsi"/>
          <w:b/>
          <w:sz w:val="32"/>
          <w:szCs w:val="32"/>
          <w:lang w:val="en-US"/>
        </w:rPr>
        <w:t>21</w:t>
      </w:r>
    </w:p>
    <w:p w14:paraId="19DDE112" w14:textId="77777777" w:rsidR="003B26FE" w:rsidRPr="003B26FE" w:rsidRDefault="003B26FE" w:rsidP="003B26FE">
      <w:pPr>
        <w:jc w:val="center"/>
        <w:rPr>
          <w:rFonts w:asciiTheme="minorHAnsi" w:hAnsiTheme="minorHAnsi"/>
          <w:lang w:val="en-US"/>
        </w:rPr>
      </w:pPr>
    </w:p>
    <w:p w14:paraId="70101FCA" w14:textId="11C39D41" w:rsidR="003B26FE" w:rsidRPr="003B26FE" w:rsidRDefault="003B26FE" w:rsidP="003B26FE">
      <w:pPr>
        <w:jc w:val="both"/>
        <w:rPr>
          <w:rFonts w:asciiTheme="minorHAnsi" w:hAnsiTheme="minorHAnsi"/>
          <w:sz w:val="22"/>
          <w:szCs w:val="22"/>
          <w:lang w:val="en-US"/>
        </w:rPr>
      </w:pPr>
      <w:bookmarkStart w:id="0" w:name="_GoBack"/>
      <w:r w:rsidRPr="003B26FE">
        <w:rPr>
          <w:rFonts w:asciiTheme="minorHAnsi" w:hAnsiTheme="minorHAnsi"/>
          <w:sz w:val="22"/>
          <w:szCs w:val="22"/>
          <w:lang w:val="en-US"/>
        </w:rPr>
        <w:t xml:space="preserve">The educational experiences of students at Granville Boys High School will result in the development of young men who are independent and responsible learners and leaders. The school is committed to </w:t>
      </w:r>
      <w:r w:rsidR="00E00DAA" w:rsidRPr="003B26FE">
        <w:rPr>
          <w:rFonts w:asciiTheme="minorHAnsi" w:hAnsiTheme="minorHAnsi"/>
          <w:sz w:val="22"/>
          <w:szCs w:val="22"/>
          <w:lang w:val="en-US"/>
        </w:rPr>
        <w:t>recognizing</w:t>
      </w:r>
      <w:r w:rsidRPr="003B26FE">
        <w:rPr>
          <w:rFonts w:asciiTheme="minorHAnsi" w:hAnsiTheme="minorHAnsi"/>
          <w:sz w:val="22"/>
          <w:szCs w:val="22"/>
          <w:lang w:val="en-US"/>
        </w:rPr>
        <w:t xml:space="preserve"> and catering to students' different learning styles. </w:t>
      </w:r>
    </w:p>
    <w:p w14:paraId="35A087B0" w14:textId="77777777" w:rsidR="003B26FE" w:rsidRPr="003B26FE" w:rsidRDefault="003B26FE" w:rsidP="003B26FE">
      <w:pPr>
        <w:jc w:val="both"/>
        <w:rPr>
          <w:rFonts w:asciiTheme="minorHAnsi" w:hAnsiTheme="minorHAnsi"/>
          <w:sz w:val="10"/>
          <w:szCs w:val="10"/>
          <w:lang w:val="en-US"/>
        </w:rPr>
      </w:pPr>
    </w:p>
    <w:p w14:paraId="6A8235CA" w14:textId="77777777" w:rsidR="003B26FE" w:rsidRPr="003B26FE" w:rsidRDefault="003B26FE" w:rsidP="003B26FE">
      <w:pPr>
        <w:jc w:val="both"/>
        <w:rPr>
          <w:rFonts w:asciiTheme="minorHAnsi" w:hAnsiTheme="minorHAnsi"/>
          <w:sz w:val="22"/>
          <w:szCs w:val="22"/>
          <w:lang w:val="en-US"/>
        </w:rPr>
      </w:pPr>
      <w:r w:rsidRPr="003B26FE">
        <w:rPr>
          <w:rFonts w:asciiTheme="minorHAnsi" w:hAnsiTheme="minorHAnsi"/>
          <w:sz w:val="22"/>
          <w:szCs w:val="22"/>
          <w:lang w:val="en-US"/>
        </w:rPr>
        <w:t xml:space="preserve">The enrichment class has been formed to address the needs of gifted and talented students in our region who are currently in Year 6. </w:t>
      </w:r>
    </w:p>
    <w:p w14:paraId="205671D5" w14:textId="77777777" w:rsidR="003B26FE" w:rsidRPr="003B26FE" w:rsidRDefault="003B26FE" w:rsidP="003B26FE">
      <w:pPr>
        <w:jc w:val="both"/>
        <w:rPr>
          <w:rFonts w:asciiTheme="minorHAnsi" w:hAnsiTheme="minorHAnsi"/>
          <w:sz w:val="10"/>
          <w:szCs w:val="10"/>
          <w:lang w:val="en-US"/>
        </w:rPr>
      </w:pPr>
    </w:p>
    <w:p w14:paraId="2F59BDFD" w14:textId="63040373" w:rsidR="003B26FE" w:rsidRPr="003B26FE" w:rsidRDefault="003B26FE" w:rsidP="003B26FE">
      <w:pPr>
        <w:jc w:val="both"/>
        <w:rPr>
          <w:rFonts w:asciiTheme="minorHAnsi" w:hAnsiTheme="minorHAnsi"/>
          <w:sz w:val="22"/>
          <w:szCs w:val="22"/>
          <w:lang w:val="en-US"/>
        </w:rPr>
      </w:pPr>
      <w:r w:rsidRPr="003B26FE">
        <w:rPr>
          <w:rFonts w:asciiTheme="minorHAnsi" w:hAnsiTheme="minorHAnsi"/>
          <w:sz w:val="22"/>
          <w:szCs w:val="22"/>
          <w:lang w:val="en-US"/>
        </w:rPr>
        <w:t>The 20</w:t>
      </w:r>
      <w:r w:rsidR="00E00DAA">
        <w:rPr>
          <w:rFonts w:asciiTheme="minorHAnsi" w:hAnsiTheme="minorHAnsi"/>
          <w:sz w:val="22"/>
          <w:szCs w:val="22"/>
          <w:lang w:val="en-US"/>
        </w:rPr>
        <w:t>21</w:t>
      </w:r>
      <w:r w:rsidRPr="003B26FE">
        <w:rPr>
          <w:rFonts w:asciiTheme="minorHAnsi" w:hAnsiTheme="minorHAnsi"/>
          <w:sz w:val="22"/>
          <w:szCs w:val="22"/>
          <w:lang w:val="en-US"/>
        </w:rPr>
        <w:t xml:space="preserve"> enrichment class will be supported, through a specific curriculum designed to extend and challenge students. Entry to this class will be via a placement test designed to identify gifted and talented students and provide a baseline profile of student achievement. </w:t>
      </w:r>
    </w:p>
    <w:p w14:paraId="20DA62F0" w14:textId="77777777" w:rsidR="003B26FE" w:rsidRPr="003B26FE" w:rsidRDefault="003B26FE" w:rsidP="003B26FE">
      <w:pPr>
        <w:jc w:val="both"/>
        <w:rPr>
          <w:rFonts w:asciiTheme="minorHAnsi" w:hAnsiTheme="minorHAnsi"/>
          <w:sz w:val="10"/>
          <w:szCs w:val="10"/>
          <w:lang w:val="en-US"/>
        </w:rPr>
      </w:pPr>
    </w:p>
    <w:p w14:paraId="7512445C" w14:textId="0B8C3C25" w:rsidR="0026793D" w:rsidRPr="003B26FE" w:rsidRDefault="003B26FE" w:rsidP="003B26FE">
      <w:pPr>
        <w:jc w:val="both"/>
        <w:rPr>
          <w:rFonts w:asciiTheme="minorHAnsi" w:hAnsiTheme="minorHAnsi"/>
          <w:sz w:val="22"/>
          <w:szCs w:val="22"/>
          <w:lang w:val="en-US"/>
        </w:rPr>
      </w:pPr>
      <w:r w:rsidRPr="003B26FE">
        <w:rPr>
          <w:rFonts w:asciiTheme="minorHAnsi" w:hAnsiTheme="minorHAnsi"/>
          <w:sz w:val="22"/>
          <w:szCs w:val="22"/>
          <w:lang w:val="en-US"/>
        </w:rPr>
        <w:t>The enrichment class for 20</w:t>
      </w:r>
      <w:r w:rsidR="00E00DAA">
        <w:rPr>
          <w:rFonts w:asciiTheme="minorHAnsi" w:hAnsiTheme="minorHAnsi"/>
          <w:sz w:val="22"/>
          <w:szCs w:val="22"/>
          <w:lang w:val="en-US"/>
        </w:rPr>
        <w:t>21</w:t>
      </w:r>
      <w:r w:rsidRPr="003B26FE">
        <w:rPr>
          <w:rFonts w:asciiTheme="minorHAnsi" w:hAnsiTheme="minorHAnsi"/>
          <w:sz w:val="22"/>
          <w:szCs w:val="22"/>
          <w:lang w:val="en-US"/>
        </w:rPr>
        <w:t xml:space="preserve"> is a school-based enrichment initiative and does not constitute entry to a government selective high school. We recommend students interested in selective placement sit both tests.</w:t>
      </w:r>
    </w:p>
    <w:p w14:paraId="58D57FF2" w14:textId="77777777" w:rsidR="003B26FE" w:rsidRPr="003B26FE" w:rsidRDefault="003B26FE" w:rsidP="003B26FE">
      <w:pPr>
        <w:jc w:val="both"/>
        <w:rPr>
          <w:rFonts w:asciiTheme="minorHAnsi" w:hAnsiTheme="minorHAnsi"/>
          <w:sz w:val="10"/>
          <w:szCs w:val="10"/>
          <w:lang w:val="en-US"/>
        </w:rPr>
      </w:pPr>
    </w:p>
    <w:p w14:paraId="119A50F1" w14:textId="540D4256" w:rsidR="003B26FE" w:rsidRPr="003B26FE" w:rsidRDefault="003B26FE" w:rsidP="003B26FE">
      <w:pPr>
        <w:jc w:val="both"/>
        <w:rPr>
          <w:rFonts w:ascii="Calibri" w:hAnsi="Calibri"/>
          <w:sz w:val="22"/>
          <w:szCs w:val="22"/>
          <w:lang w:val="en-US"/>
        </w:rPr>
      </w:pPr>
      <w:r w:rsidRPr="003B26FE">
        <w:rPr>
          <w:rFonts w:ascii="Calibri" w:hAnsi="Calibri"/>
          <w:sz w:val="22"/>
          <w:szCs w:val="22"/>
          <w:lang w:val="en-US"/>
        </w:rPr>
        <w:t xml:space="preserve">The placement test is produced and marked in conjunction with Educational Assessment Australia (EAA), a part of UNSW. It provides an independent and objective measure of student achievement towards the end of primary school. </w:t>
      </w:r>
      <w:r w:rsidR="005F1953">
        <w:rPr>
          <w:rFonts w:ascii="Calibri" w:hAnsi="Calibri"/>
          <w:sz w:val="22"/>
          <w:szCs w:val="22"/>
          <w:lang w:val="en-US"/>
        </w:rPr>
        <w:t>Due to COVID-19, this year, the school will have its own GAT assessments.</w:t>
      </w:r>
      <w:r w:rsidR="005F1953" w:rsidRPr="003B26FE">
        <w:rPr>
          <w:rFonts w:ascii="Calibri" w:hAnsi="Calibri"/>
          <w:sz w:val="22"/>
          <w:szCs w:val="22"/>
          <w:lang w:val="en-US"/>
        </w:rPr>
        <w:t xml:space="preserve"> The</w:t>
      </w:r>
      <w:r w:rsidRPr="003B26FE">
        <w:rPr>
          <w:rFonts w:ascii="Calibri" w:hAnsi="Calibri"/>
          <w:sz w:val="22"/>
          <w:szCs w:val="22"/>
          <w:lang w:val="en-US"/>
        </w:rPr>
        <w:t xml:space="preserve"> test can provide information on the strengths of students in the areas of English, Mathematics, Science and Writing. Students will need to bring pencils</w:t>
      </w:r>
      <w:r w:rsidR="00E00DAA">
        <w:rPr>
          <w:rFonts w:ascii="Calibri" w:hAnsi="Calibri"/>
          <w:sz w:val="22"/>
          <w:szCs w:val="22"/>
          <w:lang w:val="en-US"/>
        </w:rPr>
        <w:t>, eraser</w:t>
      </w:r>
      <w:r w:rsidRPr="003B26FE">
        <w:rPr>
          <w:rFonts w:ascii="Calibri" w:hAnsi="Calibri"/>
          <w:sz w:val="22"/>
          <w:szCs w:val="22"/>
          <w:lang w:val="en-US"/>
        </w:rPr>
        <w:t xml:space="preserve"> and ruler for the exam. </w:t>
      </w:r>
    </w:p>
    <w:bookmarkEnd w:id="0"/>
    <w:p w14:paraId="681FE1D9" w14:textId="77777777" w:rsidR="003B26FE" w:rsidRPr="003B26FE" w:rsidRDefault="003B26FE" w:rsidP="003B26FE">
      <w:pPr>
        <w:jc w:val="both"/>
        <w:rPr>
          <w:rFonts w:asciiTheme="minorHAnsi" w:hAnsiTheme="minorHAnsi"/>
          <w:sz w:val="22"/>
          <w:szCs w:val="22"/>
          <w:lang w:val="en-US"/>
        </w:rPr>
      </w:pPr>
      <w:r w:rsidRPr="003B26FE">
        <w:rPr>
          <w:rFonts w:ascii="Calibri" w:hAnsi="Calibri"/>
          <w:sz w:val="22"/>
          <w:szCs w:val="22"/>
          <w:lang w:val="en-US"/>
        </w:rPr>
        <w:t>The duration of the placement test is approximately 2 hours, which includes rest breaks, and comprises the following subtests:</w:t>
      </w:r>
    </w:p>
    <w:p w14:paraId="2A2839CB" w14:textId="77777777" w:rsidR="003B26FE" w:rsidRPr="003B26FE" w:rsidRDefault="003B26FE">
      <w:pPr>
        <w:jc w:val="both"/>
        <w:rPr>
          <w:rFonts w:asciiTheme="minorHAnsi" w:hAnsiTheme="minorHAnsi"/>
          <w:sz w:val="10"/>
          <w:szCs w:val="10"/>
          <w:lang w:val="en-US"/>
        </w:rPr>
      </w:pPr>
    </w:p>
    <w:tbl>
      <w:tblPr>
        <w:tblStyle w:val="TableGrid"/>
        <w:tblW w:w="0" w:type="auto"/>
        <w:tblInd w:w="108" w:type="dxa"/>
        <w:tblLook w:val="04A0" w:firstRow="1" w:lastRow="0" w:firstColumn="1" w:lastColumn="0" w:noHBand="0" w:noVBand="1"/>
      </w:tblPr>
      <w:tblGrid>
        <w:gridCol w:w="2862"/>
        <w:gridCol w:w="2934"/>
        <w:gridCol w:w="2776"/>
      </w:tblGrid>
      <w:tr w:rsidR="003B26FE" w:rsidRPr="003B26FE" w14:paraId="02474C76" w14:textId="77777777" w:rsidTr="003B26FE">
        <w:tc>
          <w:tcPr>
            <w:tcW w:w="2882" w:type="dxa"/>
          </w:tcPr>
          <w:p w14:paraId="643DF32A" w14:textId="77777777" w:rsidR="003B26FE" w:rsidRPr="003B26FE" w:rsidRDefault="003B26FE" w:rsidP="003B26FE">
            <w:pPr>
              <w:rPr>
                <w:rFonts w:ascii="Times New Roman" w:hAnsi="Times New Roman"/>
                <w:b/>
              </w:rPr>
            </w:pPr>
            <w:r w:rsidRPr="003B26FE">
              <w:rPr>
                <w:rFonts w:ascii="Times New Roman" w:hAnsi="Times New Roman"/>
                <w:b/>
              </w:rPr>
              <w:t>Mathematics</w:t>
            </w:r>
          </w:p>
        </w:tc>
        <w:tc>
          <w:tcPr>
            <w:tcW w:w="2962" w:type="dxa"/>
          </w:tcPr>
          <w:p w14:paraId="37A68AF8" w14:textId="77777777" w:rsidR="003B26FE" w:rsidRPr="003B26FE" w:rsidRDefault="003B26FE" w:rsidP="003B26FE">
            <w:pPr>
              <w:rPr>
                <w:b/>
                <w:sz w:val="22"/>
                <w:szCs w:val="22"/>
              </w:rPr>
            </w:pPr>
            <w:r w:rsidRPr="003B26FE">
              <w:rPr>
                <w:b/>
                <w:sz w:val="22"/>
                <w:szCs w:val="22"/>
              </w:rPr>
              <w:t>Reading and Language</w:t>
            </w:r>
          </w:p>
        </w:tc>
        <w:tc>
          <w:tcPr>
            <w:tcW w:w="2803" w:type="dxa"/>
          </w:tcPr>
          <w:p w14:paraId="0B2E177A" w14:textId="77777777" w:rsidR="003B26FE" w:rsidRPr="003B26FE" w:rsidRDefault="003B26FE" w:rsidP="003B26FE">
            <w:pPr>
              <w:rPr>
                <w:b/>
                <w:sz w:val="22"/>
                <w:szCs w:val="22"/>
              </w:rPr>
            </w:pPr>
            <w:r w:rsidRPr="003B26FE">
              <w:rPr>
                <w:b/>
                <w:sz w:val="22"/>
                <w:szCs w:val="22"/>
              </w:rPr>
              <w:t>Writing</w:t>
            </w:r>
          </w:p>
        </w:tc>
      </w:tr>
      <w:tr w:rsidR="003B26FE" w:rsidRPr="003B26FE" w14:paraId="00BC42A6" w14:textId="77777777" w:rsidTr="003B26FE">
        <w:tc>
          <w:tcPr>
            <w:tcW w:w="2882" w:type="dxa"/>
          </w:tcPr>
          <w:p w14:paraId="044CF3A2" w14:textId="77777777" w:rsidR="003B26FE" w:rsidRPr="003B26FE" w:rsidRDefault="003B26FE" w:rsidP="003B26FE">
            <w:pPr>
              <w:rPr>
                <w:sz w:val="22"/>
                <w:szCs w:val="22"/>
              </w:rPr>
            </w:pPr>
            <w:r w:rsidRPr="003B26FE">
              <w:rPr>
                <w:sz w:val="22"/>
                <w:szCs w:val="22"/>
              </w:rPr>
              <w:t>40 items</w:t>
            </w:r>
          </w:p>
        </w:tc>
        <w:tc>
          <w:tcPr>
            <w:tcW w:w="2962" w:type="dxa"/>
          </w:tcPr>
          <w:p w14:paraId="172B3A24" w14:textId="77777777" w:rsidR="003B26FE" w:rsidRPr="003B26FE" w:rsidRDefault="003B26FE" w:rsidP="003B26FE">
            <w:pPr>
              <w:rPr>
                <w:sz w:val="22"/>
                <w:szCs w:val="22"/>
              </w:rPr>
            </w:pPr>
            <w:r w:rsidRPr="003B26FE">
              <w:rPr>
                <w:sz w:val="22"/>
                <w:szCs w:val="22"/>
              </w:rPr>
              <w:t>40 items</w:t>
            </w:r>
          </w:p>
        </w:tc>
        <w:tc>
          <w:tcPr>
            <w:tcW w:w="2803" w:type="dxa"/>
          </w:tcPr>
          <w:p w14:paraId="70622898" w14:textId="77777777" w:rsidR="003B26FE" w:rsidRPr="003B26FE" w:rsidRDefault="003B26FE" w:rsidP="003B26FE">
            <w:pPr>
              <w:rPr>
                <w:sz w:val="22"/>
                <w:szCs w:val="22"/>
              </w:rPr>
            </w:pPr>
            <w:r w:rsidRPr="003B26FE">
              <w:rPr>
                <w:sz w:val="22"/>
                <w:szCs w:val="22"/>
              </w:rPr>
              <w:t>200-300 words</w:t>
            </w:r>
          </w:p>
        </w:tc>
      </w:tr>
      <w:tr w:rsidR="003B26FE" w:rsidRPr="003B26FE" w14:paraId="1E106DFA" w14:textId="77777777" w:rsidTr="003B26FE">
        <w:tc>
          <w:tcPr>
            <w:tcW w:w="2882" w:type="dxa"/>
          </w:tcPr>
          <w:p w14:paraId="51559A11" w14:textId="77777777" w:rsidR="003B26FE" w:rsidRPr="003B26FE" w:rsidRDefault="003B26FE" w:rsidP="003B26FE">
            <w:pPr>
              <w:rPr>
                <w:sz w:val="22"/>
                <w:szCs w:val="22"/>
              </w:rPr>
            </w:pPr>
            <w:r w:rsidRPr="003B26FE">
              <w:rPr>
                <w:sz w:val="22"/>
                <w:szCs w:val="22"/>
              </w:rPr>
              <w:t>40 marks</w:t>
            </w:r>
          </w:p>
        </w:tc>
        <w:tc>
          <w:tcPr>
            <w:tcW w:w="2962" w:type="dxa"/>
          </w:tcPr>
          <w:p w14:paraId="5C046E1E" w14:textId="77777777" w:rsidR="003B26FE" w:rsidRPr="003B26FE" w:rsidRDefault="003B26FE" w:rsidP="003B26FE">
            <w:pPr>
              <w:rPr>
                <w:sz w:val="22"/>
                <w:szCs w:val="22"/>
              </w:rPr>
            </w:pPr>
            <w:r w:rsidRPr="003B26FE">
              <w:rPr>
                <w:sz w:val="22"/>
                <w:szCs w:val="22"/>
              </w:rPr>
              <w:t>40 marks</w:t>
            </w:r>
          </w:p>
        </w:tc>
        <w:tc>
          <w:tcPr>
            <w:tcW w:w="2803" w:type="dxa"/>
          </w:tcPr>
          <w:p w14:paraId="31016870" w14:textId="77777777" w:rsidR="003B26FE" w:rsidRPr="003B26FE" w:rsidRDefault="003B26FE" w:rsidP="003B26FE">
            <w:pPr>
              <w:rPr>
                <w:sz w:val="22"/>
                <w:szCs w:val="22"/>
              </w:rPr>
            </w:pPr>
            <w:r w:rsidRPr="003B26FE">
              <w:rPr>
                <w:sz w:val="22"/>
                <w:szCs w:val="22"/>
              </w:rPr>
              <w:t>20 marks</w:t>
            </w:r>
          </w:p>
        </w:tc>
      </w:tr>
      <w:tr w:rsidR="003B26FE" w:rsidRPr="003B26FE" w14:paraId="33E12AD5" w14:textId="77777777" w:rsidTr="003B26FE">
        <w:tc>
          <w:tcPr>
            <w:tcW w:w="2882" w:type="dxa"/>
          </w:tcPr>
          <w:p w14:paraId="7757C8C3" w14:textId="77777777" w:rsidR="003B26FE" w:rsidRPr="003B26FE" w:rsidRDefault="003B26FE" w:rsidP="003B26FE">
            <w:pPr>
              <w:rPr>
                <w:sz w:val="22"/>
                <w:szCs w:val="22"/>
              </w:rPr>
            </w:pPr>
            <w:r w:rsidRPr="003B26FE">
              <w:rPr>
                <w:sz w:val="22"/>
                <w:szCs w:val="22"/>
              </w:rPr>
              <w:t>40 minutes</w:t>
            </w:r>
          </w:p>
        </w:tc>
        <w:tc>
          <w:tcPr>
            <w:tcW w:w="2962" w:type="dxa"/>
          </w:tcPr>
          <w:p w14:paraId="7DBDE2D6" w14:textId="77777777" w:rsidR="003B26FE" w:rsidRPr="003B26FE" w:rsidRDefault="003B26FE" w:rsidP="003B26FE">
            <w:pPr>
              <w:rPr>
                <w:sz w:val="22"/>
                <w:szCs w:val="22"/>
              </w:rPr>
            </w:pPr>
            <w:r w:rsidRPr="003B26FE">
              <w:rPr>
                <w:sz w:val="22"/>
                <w:szCs w:val="22"/>
              </w:rPr>
              <w:t>40 minutes</w:t>
            </w:r>
          </w:p>
        </w:tc>
        <w:tc>
          <w:tcPr>
            <w:tcW w:w="2803" w:type="dxa"/>
          </w:tcPr>
          <w:p w14:paraId="78B431A3" w14:textId="77777777" w:rsidR="003B26FE" w:rsidRPr="003B26FE" w:rsidRDefault="003B26FE" w:rsidP="003B26FE">
            <w:pPr>
              <w:rPr>
                <w:sz w:val="22"/>
                <w:szCs w:val="22"/>
              </w:rPr>
            </w:pPr>
            <w:r w:rsidRPr="003B26FE">
              <w:rPr>
                <w:sz w:val="22"/>
                <w:szCs w:val="22"/>
              </w:rPr>
              <w:t>30 minutes</w:t>
            </w:r>
          </w:p>
        </w:tc>
      </w:tr>
    </w:tbl>
    <w:p w14:paraId="60350784" w14:textId="77777777" w:rsidR="003B26FE" w:rsidRDefault="003B26FE">
      <w:pPr>
        <w:jc w:val="both"/>
        <w:rPr>
          <w:rFonts w:asciiTheme="minorHAnsi" w:hAnsiTheme="minorHAnsi"/>
          <w:sz w:val="10"/>
          <w:szCs w:val="10"/>
          <w:lang w:val="en-US"/>
        </w:rPr>
      </w:pPr>
    </w:p>
    <w:p w14:paraId="6D6E407F" w14:textId="3E5230F8" w:rsidR="003B26FE" w:rsidRPr="003B26FE" w:rsidRDefault="003B26FE" w:rsidP="003B26FE">
      <w:pPr>
        <w:jc w:val="both"/>
        <w:rPr>
          <w:rFonts w:ascii="Calibri" w:hAnsi="Calibri"/>
          <w:sz w:val="22"/>
          <w:szCs w:val="22"/>
          <w:lang w:val="en-US"/>
        </w:rPr>
      </w:pPr>
      <w:r w:rsidRPr="003B26FE">
        <w:rPr>
          <w:rFonts w:ascii="Calibri" w:hAnsi="Calibri"/>
          <w:sz w:val="22"/>
          <w:szCs w:val="22"/>
          <w:lang w:val="en-US"/>
        </w:rPr>
        <w:t xml:space="preserve">The test will be held on Thursday </w:t>
      </w:r>
      <w:r w:rsidR="00E00DAA" w:rsidRPr="00E00DAA">
        <w:rPr>
          <w:rFonts w:ascii="Arial" w:hAnsi="Arial" w:cs="Arial"/>
          <w:bCs/>
          <w:color w:val="010101"/>
          <w:sz w:val="20"/>
          <w:szCs w:val="20"/>
        </w:rPr>
        <w:t>Monday 14</w:t>
      </w:r>
      <w:r w:rsidR="00E00DAA" w:rsidRPr="00E00DAA">
        <w:rPr>
          <w:rFonts w:ascii="Arial" w:hAnsi="Arial" w:cs="Arial"/>
          <w:bCs/>
          <w:color w:val="010101"/>
          <w:sz w:val="20"/>
          <w:szCs w:val="20"/>
          <w:vertAlign w:val="superscript"/>
        </w:rPr>
        <w:t>th</w:t>
      </w:r>
      <w:r w:rsidR="00E00DAA" w:rsidRPr="00E00DAA">
        <w:rPr>
          <w:rFonts w:ascii="Arial" w:hAnsi="Arial" w:cs="Arial"/>
          <w:bCs/>
          <w:color w:val="010101"/>
          <w:sz w:val="20"/>
          <w:szCs w:val="20"/>
        </w:rPr>
        <w:t xml:space="preserve"> September 2020</w:t>
      </w:r>
      <w:r w:rsidR="00E00DAA" w:rsidRPr="00E00DAA">
        <w:rPr>
          <w:rFonts w:ascii="Arial" w:hAnsi="Arial" w:cs="Arial"/>
          <w:b/>
          <w:color w:val="010101"/>
          <w:sz w:val="20"/>
          <w:szCs w:val="20"/>
        </w:rPr>
        <w:t xml:space="preserve"> </w:t>
      </w:r>
      <w:r w:rsidRPr="003B26FE">
        <w:rPr>
          <w:rFonts w:ascii="Calibri" w:hAnsi="Calibri"/>
          <w:sz w:val="22"/>
          <w:szCs w:val="22"/>
          <w:lang w:val="en-US"/>
        </w:rPr>
        <w:t>in the Granville Boys High School</w:t>
      </w:r>
      <w:r w:rsidR="00E00DAA">
        <w:rPr>
          <w:rFonts w:ascii="Calibri" w:hAnsi="Calibri"/>
          <w:sz w:val="22"/>
          <w:szCs w:val="22"/>
          <w:lang w:val="en-US"/>
        </w:rPr>
        <w:t xml:space="preserve"> Library</w:t>
      </w:r>
      <w:r w:rsidR="00E00DAA" w:rsidRPr="003B26FE">
        <w:rPr>
          <w:rFonts w:ascii="Calibri" w:hAnsi="Calibri"/>
          <w:sz w:val="22"/>
          <w:szCs w:val="22"/>
          <w:lang w:val="en-US"/>
        </w:rPr>
        <w:t>. The</w:t>
      </w:r>
      <w:r w:rsidRPr="003B26FE">
        <w:rPr>
          <w:rFonts w:ascii="Calibri" w:hAnsi="Calibri"/>
          <w:sz w:val="22"/>
          <w:szCs w:val="22"/>
          <w:lang w:val="en-US"/>
        </w:rPr>
        <w:t xml:space="preserve"> test begins at 9.30am, however, students are expected to assemble at the hall by 9am for registration and briefing. </w:t>
      </w:r>
    </w:p>
    <w:p w14:paraId="39AD3768" w14:textId="77777777" w:rsidR="003B26FE" w:rsidRPr="003B26FE" w:rsidRDefault="003B26FE" w:rsidP="003B26FE">
      <w:pPr>
        <w:jc w:val="both"/>
        <w:rPr>
          <w:rFonts w:ascii="Calibri" w:hAnsi="Calibri"/>
          <w:sz w:val="10"/>
          <w:szCs w:val="10"/>
          <w:lang w:val="en-US"/>
        </w:rPr>
      </w:pPr>
    </w:p>
    <w:p w14:paraId="45336094" w14:textId="77777777" w:rsidR="003B26FE" w:rsidRPr="003B26FE" w:rsidRDefault="003B26FE" w:rsidP="003B26FE">
      <w:pPr>
        <w:jc w:val="both"/>
        <w:rPr>
          <w:rFonts w:ascii="Calibri" w:hAnsi="Calibri"/>
          <w:sz w:val="22"/>
          <w:szCs w:val="22"/>
          <w:lang w:val="en-US"/>
        </w:rPr>
      </w:pPr>
      <w:r w:rsidRPr="003B26FE">
        <w:rPr>
          <w:rFonts w:ascii="Calibri" w:hAnsi="Calibri"/>
          <w:sz w:val="22"/>
          <w:szCs w:val="22"/>
          <w:lang w:val="en-US"/>
        </w:rPr>
        <w:t xml:space="preserve">Parents will be notified by the school of successful entry to the enrichment class once the reports have been received from the EAA. </w:t>
      </w:r>
    </w:p>
    <w:p w14:paraId="5F0CF8C3" w14:textId="77777777" w:rsidR="003B26FE" w:rsidRPr="003B26FE" w:rsidRDefault="003B26FE" w:rsidP="003B26FE">
      <w:pPr>
        <w:jc w:val="both"/>
        <w:rPr>
          <w:rFonts w:ascii="Calibri" w:hAnsi="Calibri"/>
          <w:sz w:val="10"/>
          <w:szCs w:val="10"/>
          <w:lang w:val="en-US"/>
        </w:rPr>
      </w:pPr>
    </w:p>
    <w:p w14:paraId="0FB0395E" w14:textId="384790FA" w:rsidR="003B26FE" w:rsidRPr="003B26FE" w:rsidRDefault="003B26FE" w:rsidP="003B26FE">
      <w:pPr>
        <w:jc w:val="both"/>
        <w:rPr>
          <w:rFonts w:ascii="Calibri" w:hAnsi="Calibri"/>
          <w:sz w:val="22"/>
          <w:szCs w:val="22"/>
          <w:lang w:val="en-US"/>
        </w:rPr>
      </w:pPr>
      <w:r w:rsidRPr="003B26FE">
        <w:rPr>
          <w:rFonts w:ascii="Calibri" w:hAnsi="Calibri"/>
          <w:sz w:val="22"/>
          <w:szCs w:val="22"/>
          <w:lang w:val="en-US"/>
        </w:rPr>
        <w:t>Any parent who is interested in their son being part of this enrichment class for 20</w:t>
      </w:r>
      <w:r w:rsidR="00E00DAA">
        <w:rPr>
          <w:rFonts w:ascii="Calibri" w:hAnsi="Calibri"/>
          <w:sz w:val="22"/>
          <w:szCs w:val="22"/>
          <w:lang w:val="en-US"/>
        </w:rPr>
        <w:t>21</w:t>
      </w:r>
      <w:r w:rsidRPr="003B26FE">
        <w:rPr>
          <w:rFonts w:ascii="Calibri" w:hAnsi="Calibri"/>
          <w:sz w:val="22"/>
          <w:szCs w:val="22"/>
          <w:lang w:val="en-US"/>
        </w:rPr>
        <w:t xml:space="preserve"> should complete the application form and return it, to Granville Boys High School by </w:t>
      </w:r>
      <w:r w:rsidR="00E00DAA">
        <w:rPr>
          <w:rFonts w:ascii="Calibri" w:hAnsi="Calibri"/>
          <w:sz w:val="22"/>
          <w:szCs w:val="22"/>
          <w:lang w:val="en-US"/>
        </w:rPr>
        <w:t>Friday 14</w:t>
      </w:r>
      <w:r w:rsidR="00E00DAA" w:rsidRPr="00E00DAA">
        <w:rPr>
          <w:rFonts w:ascii="Calibri" w:hAnsi="Calibri"/>
          <w:sz w:val="22"/>
          <w:szCs w:val="22"/>
          <w:vertAlign w:val="superscript"/>
          <w:lang w:val="en-US"/>
        </w:rPr>
        <w:t>th</w:t>
      </w:r>
      <w:r w:rsidR="00E00DAA">
        <w:rPr>
          <w:rFonts w:ascii="Calibri" w:hAnsi="Calibri"/>
          <w:sz w:val="22"/>
          <w:szCs w:val="22"/>
          <w:lang w:val="en-US"/>
        </w:rPr>
        <w:t xml:space="preserve"> August 2020.</w:t>
      </w:r>
    </w:p>
    <w:p w14:paraId="76958D88" w14:textId="77777777" w:rsidR="003B26FE" w:rsidRPr="003B26FE" w:rsidRDefault="003B26FE" w:rsidP="003B26FE">
      <w:pPr>
        <w:jc w:val="both"/>
        <w:rPr>
          <w:rFonts w:ascii="Calibri" w:hAnsi="Calibri"/>
          <w:sz w:val="10"/>
          <w:szCs w:val="10"/>
          <w:lang w:val="en-US"/>
        </w:rPr>
      </w:pPr>
    </w:p>
    <w:p w14:paraId="6263980F" w14:textId="77777777" w:rsidR="003B26FE" w:rsidRPr="003B26FE" w:rsidRDefault="003B26FE" w:rsidP="003B26FE">
      <w:pPr>
        <w:jc w:val="both"/>
        <w:rPr>
          <w:rFonts w:ascii="Calibri" w:hAnsi="Calibri"/>
          <w:sz w:val="22"/>
          <w:szCs w:val="22"/>
          <w:lang w:val="en-US"/>
        </w:rPr>
      </w:pPr>
      <w:r w:rsidRPr="003B26FE">
        <w:rPr>
          <w:rFonts w:ascii="Calibri" w:hAnsi="Calibri"/>
          <w:sz w:val="22"/>
          <w:szCs w:val="22"/>
          <w:lang w:val="en-US"/>
        </w:rPr>
        <w:t>If you have questions please contact the school on 9637 0489.</w:t>
      </w:r>
    </w:p>
    <w:p w14:paraId="21CD68D1" w14:textId="77777777" w:rsidR="003B26FE" w:rsidRDefault="003B26FE" w:rsidP="003B26FE">
      <w:pPr>
        <w:jc w:val="both"/>
        <w:rPr>
          <w:rFonts w:ascii="Calibri" w:hAnsi="Calibri"/>
          <w:lang w:val="en-US"/>
        </w:rPr>
      </w:pPr>
    </w:p>
    <w:p w14:paraId="603AECF2" w14:textId="77777777" w:rsidR="003B26FE" w:rsidRDefault="003B26FE" w:rsidP="003B26FE">
      <w:pPr>
        <w:jc w:val="both"/>
        <w:rPr>
          <w:rFonts w:ascii="Calibri" w:hAnsi="Calibri"/>
          <w:lang w:val="en-US"/>
        </w:rPr>
      </w:pPr>
    </w:p>
    <w:p w14:paraId="4FA0E3A5" w14:textId="77777777" w:rsidR="003B26FE" w:rsidRDefault="003B26FE" w:rsidP="003B26FE">
      <w:pPr>
        <w:jc w:val="both"/>
        <w:rPr>
          <w:rFonts w:ascii="Calibri" w:hAnsi="Calibri"/>
          <w:lang w:val="en-US"/>
        </w:rPr>
      </w:pPr>
    </w:p>
    <w:p w14:paraId="34309BFA" w14:textId="0A55CD1E" w:rsidR="003B26FE" w:rsidRDefault="00E00DAA" w:rsidP="003B26FE">
      <w:pPr>
        <w:jc w:val="both"/>
        <w:rPr>
          <w:rFonts w:ascii="Calibri" w:hAnsi="Calibri"/>
          <w:lang w:val="en-US"/>
        </w:rPr>
      </w:pPr>
      <w:r>
        <w:rPr>
          <w:rFonts w:ascii="Calibri" w:hAnsi="Calibri"/>
          <w:lang w:val="en-US"/>
        </w:rPr>
        <w:t xml:space="preserve">MR N Dixon       </w:t>
      </w:r>
      <w:r w:rsidR="003B26FE">
        <w:rPr>
          <w:rFonts w:ascii="Calibri" w:hAnsi="Calibri"/>
          <w:lang w:val="en-US"/>
        </w:rPr>
        <w:tab/>
      </w:r>
      <w:r w:rsidR="003B26FE">
        <w:rPr>
          <w:rFonts w:ascii="Calibri" w:hAnsi="Calibri"/>
          <w:lang w:val="en-US"/>
        </w:rPr>
        <w:tab/>
      </w:r>
      <w:r w:rsidR="003B26FE">
        <w:rPr>
          <w:rFonts w:ascii="Calibri" w:hAnsi="Calibri"/>
          <w:lang w:val="en-US"/>
        </w:rPr>
        <w:tab/>
      </w:r>
      <w:r w:rsidR="003B26FE">
        <w:rPr>
          <w:rFonts w:ascii="Calibri" w:hAnsi="Calibri"/>
          <w:lang w:val="en-US"/>
        </w:rPr>
        <w:tab/>
      </w:r>
      <w:r w:rsidR="003B26FE">
        <w:rPr>
          <w:rFonts w:ascii="Calibri" w:hAnsi="Calibri"/>
          <w:lang w:val="en-US"/>
        </w:rPr>
        <w:tab/>
      </w:r>
      <w:r w:rsidR="003B26FE">
        <w:rPr>
          <w:rFonts w:ascii="Calibri" w:hAnsi="Calibri"/>
          <w:lang w:val="en-US"/>
        </w:rPr>
        <w:tab/>
        <w:t>Ms. M. Ram</w:t>
      </w:r>
    </w:p>
    <w:p w14:paraId="47DC9F22" w14:textId="77777777" w:rsidR="003B26FE" w:rsidRPr="003B26FE" w:rsidRDefault="003B26FE" w:rsidP="003B26FE">
      <w:pPr>
        <w:jc w:val="both"/>
        <w:rPr>
          <w:rFonts w:ascii="Calibri" w:hAnsi="Calibri"/>
          <w:lang w:val="en-US"/>
        </w:rPr>
      </w:pPr>
      <w:r>
        <w:rPr>
          <w:rFonts w:ascii="Calibri" w:hAnsi="Calibri"/>
          <w:lang w:val="en-US"/>
        </w:rPr>
        <w:t>Principal</w:t>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t>Deputy Principal</w:t>
      </w:r>
    </w:p>
    <w:sectPr w:rsidR="003B26FE" w:rsidRPr="003B26FE">
      <w:pgSz w:w="11906" w:h="16838"/>
      <w:pgMar w:top="567"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3F7"/>
    <w:multiLevelType w:val="hybridMultilevel"/>
    <w:tmpl w:val="6C5C7E0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8576E6"/>
    <w:multiLevelType w:val="hybridMultilevel"/>
    <w:tmpl w:val="7206C472"/>
    <w:lvl w:ilvl="0" w:tplc="31726C90">
      <w:start w:val="1"/>
      <w:numFmt w:val="bullet"/>
      <w:lvlText w:val=""/>
      <w:lvlJc w:val="left"/>
      <w:pPr>
        <w:tabs>
          <w:tab w:val="num" w:pos="890"/>
        </w:tabs>
        <w:ind w:left="870" w:hanging="340"/>
      </w:pPr>
      <w:rPr>
        <w:rFonts w:ascii="Symbol" w:hAnsi="Symbol" w:hint="default"/>
        <w:b/>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7EE2E17"/>
    <w:multiLevelType w:val="hybridMultilevel"/>
    <w:tmpl w:val="E7009D4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CAF4131"/>
    <w:multiLevelType w:val="hybridMultilevel"/>
    <w:tmpl w:val="228251D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60D18DC"/>
    <w:multiLevelType w:val="hybridMultilevel"/>
    <w:tmpl w:val="8C203CC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A234C6"/>
    <w:multiLevelType w:val="hybridMultilevel"/>
    <w:tmpl w:val="BFB65BFE"/>
    <w:lvl w:ilvl="0" w:tplc="5B402138">
      <w:start w:val="1"/>
      <w:numFmt w:val="bullet"/>
      <w:lvlText w:val=""/>
      <w:lvlJc w:val="left"/>
      <w:pPr>
        <w:tabs>
          <w:tab w:val="num" w:pos="530"/>
        </w:tabs>
        <w:ind w:left="5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5D9"/>
    <w:rsid w:val="00035C27"/>
    <w:rsid w:val="00071509"/>
    <w:rsid w:val="00074A83"/>
    <w:rsid w:val="00100116"/>
    <w:rsid w:val="0019673A"/>
    <w:rsid w:val="001C3A0C"/>
    <w:rsid w:val="00223F86"/>
    <w:rsid w:val="00253383"/>
    <w:rsid w:val="0026793D"/>
    <w:rsid w:val="002C39C9"/>
    <w:rsid w:val="002E2886"/>
    <w:rsid w:val="00316050"/>
    <w:rsid w:val="00336CEF"/>
    <w:rsid w:val="003467A7"/>
    <w:rsid w:val="0039530A"/>
    <w:rsid w:val="003B26FE"/>
    <w:rsid w:val="0041571C"/>
    <w:rsid w:val="004A14BE"/>
    <w:rsid w:val="004A1847"/>
    <w:rsid w:val="004F65A2"/>
    <w:rsid w:val="005113D2"/>
    <w:rsid w:val="005468EA"/>
    <w:rsid w:val="005F1953"/>
    <w:rsid w:val="006012E1"/>
    <w:rsid w:val="0063382E"/>
    <w:rsid w:val="006C6F06"/>
    <w:rsid w:val="00747409"/>
    <w:rsid w:val="007C4D1D"/>
    <w:rsid w:val="007F0FB4"/>
    <w:rsid w:val="007F376F"/>
    <w:rsid w:val="00864857"/>
    <w:rsid w:val="008A0B28"/>
    <w:rsid w:val="00917E9B"/>
    <w:rsid w:val="009469B8"/>
    <w:rsid w:val="00967952"/>
    <w:rsid w:val="009F4F38"/>
    <w:rsid w:val="00A2364C"/>
    <w:rsid w:val="00A34920"/>
    <w:rsid w:val="00A73CD2"/>
    <w:rsid w:val="00A75B1A"/>
    <w:rsid w:val="00AC35D9"/>
    <w:rsid w:val="00C90060"/>
    <w:rsid w:val="00CD2C76"/>
    <w:rsid w:val="00D85A22"/>
    <w:rsid w:val="00D85B4E"/>
    <w:rsid w:val="00E00DAA"/>
    <w:rsid w:val="00E52AEC"/>
    <w:rsid w:val="00E5442A"/>
    <w:rsid w:val="00E86FCB"/>
    <w:rsid w:val="00EB5D1D"/>
    <w:rsid w:val="00F142D4"/>
    <w:rsid w:val="00F15680"/>
    <w:rsid w:val="00F224C7"/>
    <w:rsid w:val="00F555B7"/>
    <w:rsid w:val="00F86BB9"/>
    <w:rsid w:val="00FD17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40"/>
    <o:shapelayout v:ext="edit">
      <o:idmap v:ext="edit" data="1"/>
    </o:shapelayout>
  </w:shapeDefaults>
  <w:decimalSymbol w:val="."/>
  <w:listSeparator w:val=","/>
  <w14:docId w14:val="3067BEA5"/>
  <w15:docId w15:val="{755B5C08-7990-4021-9560-DFA0DA9A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857"/>
    <w:rPr>
      <w:sz w:val="24"/>
      <w:szCs w:val="24"/>
      <w:lang w:eastAsia="en-US"/>
    </w:rPr>
  </w:style>
  <w:style w:type="paragraph" w:styleId="Heading1">
    <w:name w:val="heading 1"/>
    <w:basedOn w:val="Normal"/>
    <w:next w:val="Normal"/>
    <w:qFormat/>
    <w:pPr>
      <w:keepNext/>
      <w:jc w:val="center"/>
      <w:outlineLvl w:val="0"/>
    </w:pPr>
    <w:rPr>
      <w:rFonts w:ascii="Arial" w:hAnsi="Arial" w:cs="Arial"/>
      <w:sz w:val="56"/>
      <w:lang w:val="en-US"/>
    </w:rPr>
  </w:style>
  <w:style w:type="paragraph" w:styleId="Heading2">
    <w:name w:val="heading 2"/>
    <w:basedOn w:val="Normal"/>
    <w:next w:val="Normal"/>
    <w:qFormat/>
    <w:pPr>
      <w:keepNext/>
      <w:jc w:val="center"/>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sz w:val="48"/>
      <w:lang w:val="en-US"/>
    </w:rPr>
  </w:style>
  <w:style w:type="paragraph" w:styleId="BodyText">
    <w:name w:val="Body Text"/>
    <w:basedOn w:val="Normal"/>
    <w:rsid w:val="0026793D"/>
    <w:pPr>
      <w:tabs>
        <w:tab w:val="left" w:pos="-1080"/>
        <w:tab w:val="left" w:pos="-720"/>
        <w:tab w:val="left" w:pos="0"/>
        <w:tab w:val="left" w:pos="316"/>
        <w:tab w:val="left" w:pos="1440"/>
      </w:tabs>
      <w:jc w:val="both"/>
    </w:pPr>
    <w:rPr>
      <w:rFonts w:ascii="Arial" w:hAnsi="Arial"/>
      <w:snapToGrid w:val="0"/>
      <w:szCs w:val="20"/>
    </w:rPr>
  </w:style>
  <w:style w:type="paragraph" w:customStyle="1" w:styleId="Letter">
    <w:name w:val="Letter"/>
    <w:basedOn w:val="Normal"/>
    <w:rsid w:val="0026793D"/>
    <w:pPr>
      <w:widowControl w:val="0"/>
      <w:tabs>
        <w:tab w:val="right" w:pos="9072"/>
      </w:tabs>
      <w:spacing w:line="300" w:lineRule="auto"/>
      <w:jc w:val="both"/>
    </w:pPr>
    <w:rPr>
      <w:rFonts w:ascii="Arial" w:hAnsi="Arial"/>
      <w:snapToGrid w:val="0"/>
      <w:szCs w:val="20"/>
    </w:rPr>
  </w:style>
  <w:style w:type="table" w:styleId="TableGrid">
    <w:name w:val="Table Grid"/>
    <w:basedOn w:val="TableNormal"/>
    <w:uiPriority w:val="59"/>
    <w:rsid w:val="003B26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Tarek El Homsi</cp:lastModifiedBy>
  <cp:revision>2</cp:revision>
  <cp:lastPrinted>2018-02-09T00:26:00Z</cp:lastPrinted>
  <dcterms:created xsi:type="dcterms:W3CDTF">2020-07-22T23:44:00Z</dcterms:created>
  <dcterms:modified xsi:type="dcterms:W3CDTF">2020-07-22T23:44:00Z</dcterms:modified>
</cp:coreProperties>
</file>